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46C" w:rsidRDefault="00515834" w:rsidP="00515834">
      <w:pPr>
        <w:jc w:val="center"/>
        <w:rPr>
          <w:rFonts w:ascii="Monotype Corsiva" w:hAnsi="Monotype Corsiva"/>
          <w:color w:val="7030A0"/>
          <w:sz w:val="56"/>
          <w:szCs w:val="56"/>
          <w:lang w:val="uk-UA"/>
        </w:rPr>
      </w:pPr>
      <w:r w:rsidRPr="00515834">
        <w:rPr>
          <w:rFonts w:ascii="Monotype Corsiva" w:hAnsi="Monotype Corsiva"/>
          <w:color w:val="7030A0"/>
          <w:sz w:val="56"/>
          <w:szCs w:val="56"/>
          <w:lang w:val="uk-UA"/>
        </w:rPr>
        <w:t>Андріївські вечорниці</w:t>
      </w:r>
    </w:p>
    <w:p w:rsidR="00A51CB6" w:rsidRDefault="00DE41CC" w:rsidP="00026EB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CAD20B" wp14:editId="3DE8C1AB">
            <wp:simplePos x="0" y="0"/>
            <wp:positionH relativeFrom="margin">
              <wp:posOffset>285750</wp:posOffset>
            </wp:positionH>
            <wp:positionV relativeFrom="margin">
              <wp:posOffset>866775</wp:posOffset>
            </wp:positionV>
            <wp:extent cx="2308225" cy="2114550"/>
            <wp:effectExtent l="304800" t="323850" r="320675" b="3238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8" t="24503" r="17084" b="42965"/>
                    <a:stretch/>
                  </pic:blipFill>
                  <pic:spPr bwMode="auto">
                    <a:xfrm>
                      <a:off x="0" y="0"/>
                      <a:ext cx="2308225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6EB2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A51CB6" w:rsidRPr="00A51CB6">
        <w:rPr>
          <w:rFonts w:ascii="Times New Roman" w:hAnsi="Times New Roman" w:cs="Times New Roman"/>
          <w:sz w:val="28"/>
          <w:szCs w:val="28"/>
          <w:lang w:val="uk-UA"/>
        </w:rPr>
        <w:t>В на</w:t>
      </w:r>
      <w:r w:rsidR="00A51CB6">
        <w:rPr>
          <w:rFonts w:ascii="Times New Roman" w:hAnsi="Times New Roman" w:cs="Times New Roman"/>
          <w:sz w:val="28"/>
          <w:szCs w:val="28"/>
          <w:lang w:val="uk-UA"/>
        </w:rPr>
        <w:t xml:space="preserve">роді говорили: «Зима прийшла і </w:t>
      </w:r>
      <w:proofErr w:type="spellStart"/>
      <w:r w:rsidR="00A51CB6">
        <w:rPr>
          <w:rFonts w:ascii="Times New Roman" w:hAnsi="Times New Roman" w:cs="Times New Roman"/>
          <w:sz w:val="28"/>
          <w:szCs w:val="28"/>
          <w:lang w:val="uk-UA"/>
        </w:rPr>
        <w:t>празнички</w:t>
      </w:r>
      <w:proofErr w:type="spellEnd"/>
      <w:r w:rsidR="00A51CB6">
        <w:rPr>
          <w:rFonts w:ascii="Times New Roman" w:hAnsi="Times New Roman" w:cs="Times New Roman"/>
          <w:sz w:val="28"/>
          <w:szCs w:val="28"/>
          <w:lang w:val="uk-UA"/>
        </w:rPr>
        <w:t xml:space="preserve"> привела». Так, дійсно, взимку ледь не кожного дня  - свято. Однак з-поміж усіх празників День Андрія </w:t>
      </w:r>
      <w:proofErr w:type="spellStart"/>
      <w:r w:rsidR="00A51CB6">
        <w:rPr>
          <w:rFonts w:ascii="Times New Roman" w:hAnsi="Times New Roman" w:cs="Times New Roman"/>
          <w:sz w:val="28"/>
          <w:szCs w:val="28"/>
          <w:lang w:val="uk-UA"/>
        </w:rPr>
        <w:t>Первозванного</w:t>
      </w:r>
      <w:proofErr w:type="spellEnd"/>
      <w:r w:rsidR="00201DA0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A51CB6">
        <w:rPr>
          <w:rFonts w:ascii="Times New Roman" w:hAnsi="Times New Roman" w:cs="Times New Roman"/>
          <w:sz w:val="28"/>
          <w:szCs w:val="28"/>
          <w:lang w:val="uk-UA"/>
        </w:rPr>
        <w:t xml:space="preserve"> (13 грудня) був одним із найвеселіших. Андріївські вечорниці – одна із найцікавіших традицій. Молодь влаштовувала усілякі дійства – співи, забави, ворожіння. </w:t>
      </w:r>
    </w:p>
    <w:p w:rsidR="00DE41CC" w:rsidRDefault="00DE41CC" w:rsidP="00026EB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1BDB03" wp14:editId="5BADCE4A">
            <wp:simplePos x="0" y="0"/>
            <wp:positionH relativeFrom="page">
              <wp:posOffset>4455160</wp:posOffset>
            </wp:positionH>
            <wp:positionV relativeFrom="margin">
              <wp:posOffset>3583940</wp:posOffset>
            </wp:positionV>
            <wp:extent cx="2788920" cy="2743200"/>
            <wp:effectExtent l="304800" t="323850" r="316230" b="3238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2" t="19458" r="19097" b="43480"/>
                    <a:stretch/>
                  </pic:blipFill>
                  <pic:spPr bwMode="auto">
                    <a:xfrm>
                      <a:off x="0" y="0"/>
                      <a:ext cx="2788920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EB2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A51CB6">
        <w:rPr>
          <w:rFonts w:ascii="Times New Roman" w:hAnsi="Times New Roman" w:cs="Times New Roman"/>
          <w:sz w:val="28"/>
          <w:szCs w:val="28"/>
          <w:lang w:val="uk-UA"/>
        </w:rPr>
        <w:t>13 грудня в нашому дошкільному закладі відбулася розвага – Андріївські вечорниці, учасниками якої були вихован</w:t>
      </w:r>
      <w:r w:rsidR="00026EB2">
        <w:rPr>
          <w:rFonts w:ascii="Times New Roman" w:hAnsi="Times New Roman" w:cs="Times New Roman"/>
          <w:sz w:val="28"/>
          <w:szCs w:val="28"/>
          <w:lang w:val="uk-UA"/>
        </w:rPr>
        <w:t xml:space="preserve">ці старшого дошкільного віку.     </w:t>
      </w:r>
    </w:p>
    <w:p w:rsidR="00026EB2" w:rsidRDefault="00DE41CC" w:rsidP="00026EB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26EB2">
        <w:rPr>
          <w:rFonts w:ascii="Times New Roman" w:hAnsi="Times New Roman" w:cs="Times New Roman"/>
          <w:sz w:val="28"/>
          <w:szCs w:val="28"/>
          <w:lang w:val="uk-UA"/>
        </w:rPr>
        <w:t>Метою проведення розваги є ознайомлення дітей з традиціями українського народу, пробудження пізнавального інтересу до історії нації, її культури, побуту; виховання глибоких почуттів любові та поваги до народних звичаїв та традицій, безпосередньо взявши в них участь; сприяння відродженню обрядів нашого народу, розвитку творчих здібностей.</w:t>
      </w:r>
    </w:p>
    <w:p w:rsidR="00026EB2" w:rsidRDefault="00026EB2" w:rsidP="00026EB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Вихованці мали змогу поринути у атмосферу вечорниць, дізнатися що таке Ка</w:t>
      </w:r>
      <w:r w:rsidR="00201DA0">
        <w:rPr>
          <w:rFonts w:ascii="Times New Roman" w:hAnsi="Times New Roman" w:cs="Times New Roman"/>
          <w:sz w:val="28"/>
          <w:szCs w:val="28"/>
          <w:lang w:val="uk-UA"/>
        </w:rPr>
        <w:t>лита, в які ігри грали наші предки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також отримати незабутні емоції. </w:t>
      </w:r>
    </w:p>
    <w:p w:rsidR="00FA65F1" w:rsidRPr="00A51CB6" w:rsidRDefault="00DE41CC" w:rsidP="00026EB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FAEC6F" wp14:editId="364D529D">
            <wp:simplePos x="0" y="0"/>
            <wp:positionH relativeFrom="margin">
              <wp:posOffset>276225</wp:posOffset>
            </wp:positionH>
            <wp:positionV relativeFrom="margin">
              <wp:align>bottom</wp:align>
            </wp:positionV>
            <wp:extent cx="5729605" cy="2495550"/>
            <wp:effectExtent l="323850" t="323850" r="328295" b="3238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23450" r="6200" b="9919"/>
                    <a:stretch/>
                  </pic:blipFill>
                  <pic:spPr bwMode="auto">
                    <a:xfrm>
                      <a:off x="0" y="0"/>
                      <a:ext cx="5729605" cy="2495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65F1" w:rsidRPr="00A51CB6" w:rsidSect="00DE41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34"/>
    <w:rsid w:val="00026EB2"/>
    <w:rsid w:val="00123DB2"/>
    <w:rsid w:val="00201DA0"/>
    <w:rsid w:val="00423A3F"/>
    <w:rsid w:val="00515834"/>
    <w:rsid w:val="00841E04"/>
    <w:rsid w:val="008610B3"/>
    <w:rsid w:val="00A51CB6"/>
    <w:rsid w:val="00B1246C"/>
    <w:rsid w:val="00DE41CC"/>
    <w:rsid w:val="00FA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06388"/>
  <w15:chartTrackingRefBased/>
  <w15:docId w15:val="{36682E7D-8071-44DC-BBE6-45ACD4822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D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3D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2021-12-29T01:02:00Z</cp:lastPrinted>
  <dcterms:created xsi:type="dcterms:W3CDTF">2021-12-29T01:03:00Z</dcterms:created>
  <dcterms:modified xsi:type="dcterms:W3CDTF">2021-12-29T19:38:00Z</dcterms:modified>
</cp:coreProperties>
</file>